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2FF3A" w14:textId="77777777" w:rsidR="00D034AA" w:rsidRPr="00D034AA" w:rsidRDefault="00D034AA" w:rsidP="00D034AA">
      <w:r w:rsidRPr="00D034AA">
        <w:rPr>
          <w:b/>
          <w:bCs/>
        </w:rPr>
        <w:t>PRIOPĆENJE SINDIKATA SKUPA</w:t>
      </w:r>
      <w:r w:rsidRPr="00D034AA">
        <w:rPr>
          <w:b/>
          <w:bCs/>
        </w:rPr>
        <w:br/>
        <w:t>Stop stigmatizaciji i političkim napadima na udruge i njihove radnice i radnike</w:t>
      </w:r>
    </w:p>
    <w:p w14:paraId="4F664416" w14:textId="4FE5274C" w:rsidR="00D034AA" w:rsidRPr="00D034AA" w:rsidRDefault="00D034AA" w:rsidP="00D034AA">
      <w:r w:rsidRPr="00D034AA">
        <w:t>Sindikat SKUPA, sindikat koji okuplja radnice i radnike u organizacijama civilnog društva i neprofitnim organizacijama, najoštrije osuđuje sve učestalije javne napade na udruge, aktivistkinje i aktiviste</w:t>
      </w:r>
      <w:r>
        <w:t>,</w:t>
      </w:r>
      <w:r w:rsidRPr="00D034AA">
        <w:t xml:space="preserve"> te radnice i radnike koji svakodnevno obavljaju posao od javnog interesa – često u nesigurnim i podcijenjenim uvjetima.</w:t>
      </w:r>
    </w:p>
    <w:p w14:paraId="214EEF1D" w14:textId="77777777" w:rsidR="00D034AA" w:rsidRPr="00D034AA" w:rsidRDefault="00D034AA" w:rsidP="00D034AA">
      <w:r w:rsidRPr="00D034AA">
        <w:rPr>
          <w:b/>
          <w:bCs/>
        </w:rPr>
        <w:t>Posljednjih mjeseci svjedočimo obrascu u kojem se udruge pokušava diskreditirati malicioznim i netočnim konstrukcijama. Takva retorika nije samo netočna – ona je i opasna, jer stvara atmosferu linča, potiče mržnju i otvara prostor za prijetnje i pritiske na ljude koji rade svoj posao.</w:t>
      </w:r>
    </w:p>
    <w:p w14:paraId="6C37ED52" w14:textId="77777777" w:rsidR="00D034AA" w:rsidRPr="00D034AA" w:rsidRDefault="00D034AA" w:rsidP="00D034AA">
      <w:r w:rsidRPr="00D034AA">
        <w:t>Ovakvi napadi imaju jasan cilj: zastrašiti organizacije koje se bave ljudskim pravima, ravnopravnošću, prevencijom nasilja, podrškom mladima, edukacijom, socijalnim uslugama i zaštitom ranjivih skupina – i pritom ušutkati one koji u društvu otvaraju teške teme.</w:t>
      </w:r>
    </w:p>
    <w:p w14:paraId="38984F10" w14:textId="77777777" w:rsidR="00D034AA" w:rsidRPr="00D034AA" w:rsidRDefault="00D034AA" w:rsidP="00D034AA">
      <w:r w:rsidRPr="00D034AA">
        <w:t>Posebno naglašavamo: udruge nisu “apstraktni neprijatelji” s naslovnica – udruge su radna mjesta. Iza svakog programa, skloništa, savjetovališta, radionice, kulturnog programa ili humanitarne akcije stoje radnice i radnici koji rade odgovorno, stručno i često na rubu izdržljivosti zbog niskih plaća, prekovremenog rada i stalne nesigurnosti “od projekta do projekta”.</w:t>
      </w:r>
    </w:p>
    <w:p w14:paraId="461DDE6C" w14:textId="77777777" w:rsidR="00D034AA" w:rsidRPr="00D034AA" w:rsidRDefault="00D034AA" w:rsidP="00D034AA">
      <w:r w:rsidRPr="00D034AA">
        <w:t>Za sindikat SKUPA ovo nije samo pitanje “ugleda sektora” – ovo je pitanje zaštite naših članica i članova, njihovih prava i sigurnosti. Javne prozivke, huškačke kampanje i teorije zavjere prelijevaju se u prijetnje, pritiske, pokušaje financijskog gušenja, kao i u normalizaciju zlostavljanja na radnom mjestu. Ne možemo i nećemo mirno gledati kako se cijeli sektor proglašava štetnim, a ljudi koji ga nose javno demoniziraju.</w:t>
      </w:r>
    </w:p>
    <w:p w14:paraId="02EAA543" w14:textId="77777777" w:rsidR="00D034AA" w:rsidRPr="00D034AA" w:rsidRDefault="00D034AA" w:rsidP="00D034AA">
      <w:r w:rsidRPr="00D034AA">
        <w:t>Civilno društvo u Hrvatskoj ima i ogromnu društvenu i gospodarsku važnost. U udrugama djeluje velik broj ljudi, a sektor zapošljava desetke tisuća osoba i pruža usluge koje izravno poboljšavaju kvalitetu života građanki i građana. Osim toga, financiranje organizacija civilnog društva iz javnih izvora nije nikakav “tajni plan”, nego javna politika koja se provodi kroz natječaje, ugovore i propisane procedure, uz nadzor i obveze izvještavanja.</w:t>
      </w:r>
    </w:p>
    <w:p w14:paraId="7ED2AE83" w14:textId="77777777" w:rsidR="00D034AA" w:rsidRPr="00D034AA" w:rsidRDefault="00D034AA" w:rsidP="00D034AA">
      <w:r w:rsidRPr="00D034AA">
        <w:t>Na kraju, postavimo stvari jasno: udruge često rade ono što bi trebala raditi država – ili ono što država ne stiže, ne želi ili ne zna kvalitetno organizirati. U mnogim lokalnim zajednicama upravo su udruge prve koje reagiraju kada je ljudima potrebna podrška, zaštita, edukacija, savjetovanje, skrb ili kulturni sadržaj. Napadi na udruge nisu “kritika” – oni su napad na ljude koji održavaju društvo funkcionalnim.</w:t>
      </w:r>
    </w:p>
    <w:p w14:paraId="737DDA1D" w14:textId="77777777" w:rsidR="00D034AA" w:rsidRPr="00D034AA" w:rsidRDefault="00D034AA" w:rsidP="00D034AA">
      <w:r w:rsidRPr="00D034AA">
        <w:t>Sindikat SKUPA poziva sve političke aktere i medije na odgovorno informiranje, provjeru činjenica i prestanak huškačke retorike. Pozivamo institucije da zaštite prostor djelovanja civilnog društva, a građanke i građane da prepoznaju manipulacije i stanu uz one koji rade za opće dobro.</w:t>
      </w:r>
    </w:p>
    <w:p w14:paraId="046A8AF5" w14:textId="01D626AE" w:rsidR="00085875" w:rsidRPr="00D034AA" w:rsidRDefault="00D034AA" w:rsidP="001010F3">
      <w:r w:rsidRPr="00D034AA">
        <w:rPr>
          <w:b/>
          <w:bCs/>
        </w:rPr>
        <w:t>Bori se SKUPA s nama.</w:t>
      </w:r>
      <w:r w:rsidRPr="00D034AA">
        <w:rPr>
          <w:b/>
          <w:bCs/>
        </w:rPr>
        <w:br/>
        <w:t>Sindikat SKUPA</w:t>
      </w:r>
    </w:p>
    <w:sectPr w:rsidR="00085875" w:rsidRPr="00D034AA" w:rsidSect="00914CBA">
      <w:headerReference w:type="default" r:id="rId6"/>
      <w:footerReference w:type="default" r:id="rId7"/>
      <w:pgSz w:w="11906" w:h="16838"/>
      <w:pgMar w:top="3402" w:right="1440" w:bottom="1440" w:left="1440" w:header="56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16D3D" w14:textId="77777777" w:rsidR="0047399D" w:rsidRDefault="0047399D" w:rsidP="00725963">
      <w:pPr>
        <w:spacing w:after="0" w:line="240" w:lineRule="auto"/>
      </w:pPr>
      <w:r>
        <w:separator/>
      </w:r>
    </w:p>
  </w:endnote>
  <w:endnote w:type="continuationSeparator" w:id="0">
    <w:p w14:paraId="6F765AB6" w14:textId="77777777" w:rsidR="0047399D" w:rsidRDefault="0047399D" w:rsidP="00725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BCAF7C-7DB0-4C46-8BBD-5AEC7301AEE9}"/>
    <w:embedBold r:id="rId2" w:fontKey="{62CDE222-C923-4BDA-8C73-E2AE863E61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828A0" w14:textId="77777777" w:rsidR="00725963" w:rsidRPr="00900B21" w:rsidRDefault="00725963" w:rsidP="00725963">
    <w:pPr>
      <w:pStyle w:val="Footer"/>
      <w:jc w:val="center"/>
      <w:rPr>
        <w:rFonts w:ascii="Bebas Neue" w:hAnsi="Bebas Neue"/>
        <w:color w:val="404040"/>
        <w:sz w:val="26"/>
        <w:szCs w:val="26"/>
      </w:rPr>
    </w:pPr>
    <w:r w:rsidRPr="00900B21">
      <w:rPr>
        <w:rFonts w:ascii="Bebas Neue" w:hAnsi="Bebas Neue"/>
        <w:color w:val="404040"/>
        <w:sz w:val="26"/>
        <w:szCs w:val="26"/>
      </w:rPr>
      <w:t xml:space="preserve">Sindikalni kolektiv udruženih </w:t>
    </w:r>
    <w:proofErr w:type="spellStart"/>
    <w:r w:rsidRPr="00900B21">
      <w:rPr>
        <w:rFonts w:ascii="Bebas Neue" w:hAnsi="Bebas Neue"/>
        <w:color w:val="404040"/>
        <w:sz w:val="26"/>
        <w:szCs w:val="26"/>
      </w:rPr>
      <w:t>prekarni</w:t>
    </w:r>
    <w:r w:rsidR="00900B21" w:rsidRPr="00900B21">
      <w:rPr>
        <w:rFonts w:ascii="Bebas Neue" w:hAnsi="Bebas Neue"/>
        <w:color w:val="404040"/>
        <w:sz w:val="26"/>
        <w:szCs w:val="26"/>
      </w:rPr>
      <w:t>h</w:t>
    </w:r>
    <w:proofErr w:type="spellEnd"/>
    <w:r w:rsidRPr="00900B21">
      <w:rPr>
        <w:rFonts w:ascii="Bebas Neue" w:hAnsi="Bebas Neue"/>
        <w:color w:val="404040"/>
        <w:sz w:val="26"/>
        <w:szCs w:val="26"/>
      </w:rPr>
      <w:t xml:space="preserve"> radnica i aktivista – SKUPA</w:t>
    </w:r>
  </w:p>
  <w:p w14:paraId="628B730A" w14:textId="77777777" w:rsidR="00725963" w:rsidRPr="00900B21" w:rsidRDefault="00725963" w:rsidP="00725963">
    <w:pPr>
      <w:pStyle w:val="Footer"/>
      <w:jc w:val="center"/>
      <w:rPr>
        <w:rFonts w:ascii="Bebas Neue" w:hAnsi="Bebas Neue"/>
        <w:color w:val="404040"/>
        <w:sz w:val="26"/>
        <w:szCs w:val="26"/>
      </w:rPr>
    </w:pPr>
    <w:r w:rsidRPr="00900B21">
      <w:rPr>
        <w:rFonts w:ascii="Bebas Neue" w:hAnsi="Bebas Neue"/>
        <w:color w:val="404040"/>
        <w:sz w:val="26"/>
        <w:szCs w:val="26"/>
      </w:rPr>
      <w:t>OIB: 33363464149</w:t>
    </w:r>
    <w:r w:rsidR="00914CBA" w:rsidRPr="00900B21">
      <w:rPr>
        <w:rFonts w:ascii="Bebas Neue" w:hAnsi="Bebas Neue"/>
        <w:color w:val="404040"/>
        <w:sz w:val="26"/>
        <w:szCs w:val="26"/>
      </w:rPr>
      <w:t xml:space="preserve"> / info@skupa.hr</w:t>
    </w:r>
  </w:p>
  <w:p w14:paraId="1AC93C93" w14:textId="77777777" w:rsidR="00725963" w:rsidRPr="00900B21" w:rsidRDefault="00A7151D" w:rsidP="00725963">
    <w:pPr>
      <w:pStyle w:val="Footer"/>
      <w:jc w:val="center"/>
      <w:rPr>
        <w:rFonts w:ascii="Bebas Neue" w:hAnsi="Bebas Neue"/>
        <w:color w:val="404040"/>
        <w:sz w:val="26"/>
        <w:szCs w:val="26"/>
      </w:rPr>
    </w:pPr>
    <w:r w:rsidRPr="00A7151D">
      <w:rPr>
        <w:rFonts w:ascii="Bebas Neue" w:hAnsi="Bebas Neue"/>
        <w:color w:val="404040"/>
        <w:sz w:val="26"/>
        <w:szCs w:val="26"/>
      </w:rPr>
      <w:t>skupa.hr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2E37A" w14:textId="77777777" w:rsidR="0047399D" w:rsidRDefault="0047399D" w:rsidP="00725963">
      <w:pPr>
        <w:spacing w:after="0" w:line="240" w:lineRule="auto"/>
      </w:pPr>
      <w:r>
        <w:separator/>
      </w:r>
    </w:p>
  </w:footnote>
  <w:footnote w:type="continuationSeparator" w:id="0">
    <w:p w14:paraId="4DAC9B33" w14:textId="77777777" w:rsidR="0047399D" w:rsidRDefault="0047399D" w:rsidP="00725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2E921" w14:textId="77777777" w:rsidR="00725963" w:rsidRDefault="00A7151D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1FDE200" wp14:editId="43D3FBEE">
          <wp:simplePos x="0" y="0"/>
          <wp:positionH relativeFrom="page">
            <wp:posOffset>133350</wp:posOffset>
          </wp:positionH>
          <wp:positionV relativeFrom="paragraph">
            <wp:posOffset>-30480</wp:posOffset>
          </wp:positionV>
          <wp:extent cx="2295525" cy="1624330"/>
          <wp:effectExtent l="0" t="0" r="0" b="0"/>
          <wp:wrapTopAndBottom/>
          <wp:docPr id="1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162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AA"/>
    <w:rsid w:val="00085875"/>
    <w:rsid w:val="001010F3"/>
    <w:rsid w:val="001C2ECC"/>
    <w:rsid w:val="00275A4C"/>
    <w:rsid w:val="002776B7"/>
    <w:rsid w:val="00374E83"/>
    <w:rsid w:val="0047399D"/>
    <w:rsid w:val="00566138"/>
    <w:rsid w:val="005C61B8"/>
    <w:rsid w:val="005F4573"/>
    <w:rsid w:val="006D5BCA"/>
    <w:rsid w:val="006F760B"/>
    <w:rsid w:val="00725963"/>
    <w:rsid w:val="008B4AB2"/>
    <w:rsid w:val="008C4FF7"/>
    <w:rsid w:val="008D20DE"/>
    <w:rsid w:val="00900B21"/>
    <w:rsid w:val="00910903"/>
    <w:rsid w:val="00914CBA"/>
    <w:rsid w:val="00914F28"/>
    <w:rsid w:val="009C74FE"/>
    <w:rsid w:val="00A7151D"/>
    <w:rsid w:val="00AF04E6"/>
    <w:rsid w:val="00C136B6"/>
    <w:rsid w:val="00C31014"/>
    <w:rsid w:val="00D034AA"/>
    <w:rsid w:val="00DD0225"/>
    <w:rsid w:val="00DF4C6C"/>
    <w:rsid w:val="00E66388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6267E0"/>
  <w15:chartTrackingRefBased/>
  <w15:docId w15:val="{FC021523-8341-4551-95DF-4794725D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963"/>
  </w:style>
  <w:style w:type="paragraph" w:styleId="Footer">
    <w:name w:val="footer"/>
    <w:basedOn w:val="Normal"/>
    <w:link w:val="FooterChar"/>
    <w:uiPriority w:val="99"/>
    <w:unhideWhenUsed/>
    <w:rsid w:val="00725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963"/>
  </w:style>
  <w:style w:type="paragraph" w:styleId="NormalWeb">
    <w:name w:val="Normal (Web)"/>
    <w:basedOn w:val="Normal"/>
    <w:uiPriority w:val="99"/>
    <w:semiHidden/>
    <w:unhideWhenUsed/>
    <w:rsid w:val="00A715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Hyperlink">
    <w:name w:val="Hyperlink"/>
    <w:uiPriority w:val="99"/>
    <w:semiHidden/>
    <w:unhideWhenUsed/>
    <w:rsid w:val="00A715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8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ran\Downloads\SKUPA%20memo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SKUPA memo (1)</Template>
  <TotalTime>114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</dc:creator>
  <cp:keywords/>
  <dc:description/>
  <cp:lastModifiedBy>Matija</cp:lastModifiedBy>
  <cp:revision>3</cp:revision>
  <dcterms:created xsi:type="dcterms:W3CDTF">2026-01-29T09:55:00Z</dcterms:created>
  <dcterms:modified xsi:type="dcterms:W3CDTF">2026-01-29T09:55:00Z</dcterms:modified>
</cp:coreProperties>
</file>